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AA33CC">
        <w:rPr>
          <w:b/>
          <w:bCs/>
          <w:sz w:val="22"/>
          <w:szCs w:val="22"/>
        </w:rPr>
        <w:t>4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spacing w:after="120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0449AA">
        <w:rPr>
          <w:szCs w:val="24"/>
          <w:lang w:val="tr-TR"/>
        </w:rPr>
        <w:t>TRA2/14/TD</w:t>
      </w:r>
      <w:r w:rsidR="007126E7">
        <w:rPr>
          <w:szCs w:val="24"/>
          <w:lang w:val="tr-TR"/>
        </w:rPr>
        <w:t>02</w:t>
      </w:r>
      <w:r w:rsidR="000449AA">
        <w:rPr>
          <w:szCs w:val="24"/>
          <w:lang w:val="tr-TR"/>
        </w:rPr>
        <w:t>/</w:t>
      </w:r>
      <w:r w:rsidR="006D1A9B">
        <w:rPr>
          <w:szCs w:val="24"/>
          <w:lang w:val="tr-TR"/>
        </w:rPr>
        <w:t>041</w:t>
      </w:r>
    </w:p>
    <w:p w:rsidR="00623C7E" w:rsidRPr="005E146F" w:rsidRDefault="00B10BC1" w:rsidP="00623C7E">
      <w:pPr>
        <w:autoSpaceDE w:val="0"/>
        <w:autoSpaceDN w:val="0"/>
        <w:adjustRightInd w:val="0"/>
        <w:rPr>
          <w:b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6D1A9B">
        <w:rPr>
          <w:b/>
        </w:rPr>
        <w:t xml:space="preserve"> Stratejik Plan Hazırlama Eğitim ve Danışmanlığı</w:t>
      </w:r>
    </w:p>
    <w:p w:rsidR="00B10BC1" w:rsidRDefault="0042661D" w:rsidP="007126E7">
      <w:pPr>
        <w:tabs>
          <w:tab w:val="left" w:pos="2260"/>
        </w:tabs>
      </w:pPr>
      <w:r>
        <w:rPr>
          <w:b/>
        </w:rPr>
        <w:tab/>
      </w:r>
    </w:p>
    <w:p w:rsidR="005E3E90" w:rsidRDefault="005E3E90" w:rsidP="00B10BC1">
      <w:pPr>
        <w:tabs>
          <w:tab w:val="left" w:pos="1843"/>
        </w:tabs>
        <w:spacing w:after="120"/>
        <w:ind w:left="2268" w:hanging="2268"/>
        <w:jc w:val="both"/>
      </w:pPr>
    </w:p>
    <w:p w:rsidR="005E3E90" w:rsidRPr="005E3E90" w:rsidRDefault="005E3E90" w:rsidP="005E3E90">
      <w:pPr>
        <w:jc w:val="both"/>
      </w:pPr>
      <w:r w:rsidRPr="005E3E90">
        <w:t xml:space="preserve">Sözleşme ve diğer ilgili mevzuat hükümlerine bağlı kalmak kaydıyla; hizmeti sunacak eğitici/danışmanlarda ve firmalarda aşağıda belirtilen </w:t>
      </w:r>
      <w:proofErr w:type="gramStart"/>
      <w:r w:rsidRPr="005E3E90">
        <w:t>kriterler</w:t>
      </w:r>
      <w:proofErr w:type="gramEnd"/>
      <w:r w:rsidRPr="005E3E90">
        <w:t xml:space="preserve"> aranmaktadır. Ajans sunulan teklifleri değerlendirirken aşağıda belirtilen </w:t>
      </w:r>
      <w:proofErr w:type="gramStart"/>
      <w:r w:rsidRPr="005E3E90">
        <w:t>kriterleri</w:t>
      </w:r>
      <w:proofErr w:type="gramEnd"/>
      <w:r w:rsidRPr="005E3E90">
        <w:t xml:space="preserve"> esas alır ve tüm kriterleri karşılayan istekliler arasından fiyat bakımından en uygun teklifi veren isteklide</w:t>
      </w:r>
      <w:r w:rsidR="006D1A9B">
        <w:t>n hizmeti satın alır. Bu eğitim/danışmanlık Iğdır Ticaret ve Sanayi Odası’na</w:t>
      </w:r>
      <w:r w:rsidR="007126E7">
        <w:t xml:space="preserve"> yönelik olarak</w:t>
      </w:r>
      <w:r w:rsidRPr="005E3E90">
        <w:t xml:space="preserve"> ilgili Kurumun belirleyeceği yerde gerçekleşecektir.</w:t>
      </w:r>
    </w:p>
    <w:p w:rsidR="005E3E90" w:rsidRDefault="005E3E90" w:rsidP="00B10BC1">
      <w:pPr>
        <w:tabs>
          <w:tab w:val="left" w:pos="1843"/>
        </w:tabs>
        <w:spacing w:after="120"/>
        <w:ind w:left="2268" w:hanging="2268"/>
        <w:jc w:val="both"/>
      </w:pPr>
    </w:p>
    <w:p w:rsidR="0022655D" w:rsidRPr="0022655D" w:rsidRDefault="0022655D" w:rsidP="0022655D">
      <w:pPr>
        <w:tabs>
          <w:tab w:val="left" w:pos="1843"/>
        </w:tabs>
        <w:spacing w:after="120"/>
        <w:ind w:left="2268" w:hanging="2268"/>
        <w:jc w:val="both"/>
      </w:pPr>
    </w:p>
    <w:p w:rsidR="0022655D" w:rsidRPr="00623C7E" w:rsidRDefault="0022655D" w:rsidP="0022655D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C01D4" w:rsidRDefault="001523B2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Faaliyet </w:t>
      </w:r>
      <w:r w:rsidR="00A372DA">
        <w:rPr>
          <w:rFonts w:ascii="Times New Roman" w:hAnsi="Times New Roman"/>
          <w:sz w:val="24"/>
          <w:szCs w:val="24"/>
        </w:rPr>
        <w:t>konuları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7126E7" w:rsidRDefault="007126E7" w:rsidP="007126E7">
      <w:pPr>
        <w:autoSpaceDE w:val="0"/>
        <w:autoSpaceDN w:val="0"/>
        <w:adjustRightInd w:val="0"/>
      </w:pPr>
    </w:p>
    <w:p w:rsidR="007126E7" w:rsidRPr="009A501A" w:rsidRDefault="001523B2" w:rsidP="009A501A">
      <w:pPr>
        <w:pStyle w:val="ListeParagraf"/>
        <w:numPr>
          <w:ilvl w:val="0"/>
          <w:numId w:val="30"/>
        </w:numPr>
        <w:tabs>
          <w:tab w:val="left" w:pos="142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Stratejik plan hazırlama eğitim ve danışmanlığı</w:t>
      </w:r>
      <w:r w:rsidR="00C5477F">
        <w:rPr>
          <w:rFonts w:ascii="Times New Roman" w:hAnsi="Times New Roman"/>
          <w:sz w:val="24"/>
          <w:szCs w:val="24"/>
        </w:rPr>
        <w:t xml:space="preserve"> (4 gün 28 saat) </w:t>
      </w:r>
    </w:p>
    <w:p w:rsidR="009A501A" w:rsidRPr="009A501A" w:rsidRDefault="009A501A" w:rsidP="009A501A">
      <w:pPr>
        <w:pStyle w:val="ListeParagraf"/>
        <w:tabs>
          <w:tab w:val="left" w:pos="1423"/>
        </w:tabs>
        <w:autoSpaceDE w:val="0"/>
        <w:autoSpaceDN w:val="0"/>
        <w:adjustRightInd w:val="0"/>
        <w:ind w:left="1068"/>
        <w:rPr>
          <w:rFonts w:ascii="Times New Roman" w:hAnsi="Times New Roman"/>
          <w:sz w:val="24"/>
          <w:szCs w:val="24"/>
        </w:rPr>
      </w:pPr>
    </w:p>
    <w:p w:rsidR="007126E7" w:rsidRDefault="007126E7" w:rsidP="007126E7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7126E7">
        <w:rPr>
          <w:rFonts w:ascii="Times New Roman" w:hAnsi="Times New Roman"/>
          <w:sz w:val="24"/>
          <w:szCs w:val="24"/>
        </w:rPr>
        <w:t>Hizmet birden fazla kişi tarafından sunulabilir.</w:t>
      </w:r>
    </w:p>
    <w:p w:rsidR="00B35081" w:rsidRDefault="001523B2" w:rsidP="005E3E90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B35081">
        <w:rPr>
          <w:rFonts w:ascii="Times New Roman" w:hAnsi="Times New Roman"/>
          <w:sz w:val="24"/>
          <w:szCs w:val="24"/>
        </w:rPr>
        <w:t xml:space="preserve">Eğitim/danışmanlık hizmeti </w:t>
      </w:r>
      <w:r w:rsidR="005E3E90" w:rsidRPr="00B35081">
        <w:rPr>
          <w:rFonts w:ascii="Times New Roman" w:hAnsi="Times New Roman"/>
          <w:sz w:val="24"/>
          <w:szCs w:val="24"/>
        </w:rPr>
        <w:t xml:space="preserve">verecek olan kişi/kişilerin en az </w:t>
      </w:r>
      <w:r w:rsidR="00C5477F" w:rsidRPr="00B35081">
        <w:rPr>
          <w:rFonts w:ascii="Times New Roman" w:hAnsi="Times New Roman"/>
          <w:sz w:val="24"/>
          <w:szCs w:val="24"/>
        </w:rPr>
        <w:t>doktora</w:t>
      </w:r>
      <w:r w:rsidR="005E3E90" w:rsidRPr="00B35081">
        <w:rPr>
          <w:rFonts w:ascii="Times New Roman" w:hAnsi="Times New Roman"/>
          <w:sz w:val="24"/>
          <w:szCs w:val="24"/>
        </w:rPr>
        <w:t xml:space="preserve"> mezunu olması ve mezuniyetin ardından</w:t>
      </w:r>
      <w:r w:rsidR="00C5477F" w:rsidRPr="00B35081">
        <w:rPr>
          <w:rFonts w:ascii="Times New Roman" w:hAnsi="Times New Roman"/>
          <w:sz w:val="24"/>
          <w:szCs w:val="24"/>
        </w:rPr>
        <w:t xml:space="preserve"> en az</w:t>
      </w:r>
      <w:r w:rsidR="005E3E90" w:rsidRPr="00B35081">
        <w:rPr>
          <w:rFonts w:ascii="Times New Roman" w:hAnsi="Times New Roman"/>
          <w:sz w:val="24"/>
          <w:szCs w:val="24"/>
        </w:rPr>
        <w:t xml:space="preserve"> </w:t>
      </w:r>
      <w:r w:rsidR="00C5477F" w:rsidRPr="00B35081">
        <w:rPr>
          <w:rFonts w:ascii="Times New Roman" w:hAnsi="Times New Roman"/>
          <w:sz w:val="24"/>
          <w:szCs w:val="24"/>
        </w:rPr>
        <w:t>10</w:t>
      </w:r>
      <w:r w:rsidR="005E3E90" w:rsidRPr="00B35081">
        <w:rPr>
          <w:rFonts w:ascii="Times New Roman" w:hAnsi="Times New Roman"/>
          <w:sz w:val="24"/>
          <w:szCs w:val="24"/>
        </w:rPr>
        <w:t xml:space="preserve"> yıllık iş deneyim</w:t>
      </w:r>
      <w:r w:rsidR="00C5477F" w:rsidRPr="00B35081">
        <w:rPr>
          <w:rFonts w:ascii="Times New Roman" w:hAnsi="Times New Roman"/>
          <w:sz w:val="24"/>
          <w:szCs w:val="24"/>
        </w:rPr>
        <w:t>in</w:t>
      </w:r>
      <w:r w:rsidR="005E3E90" w:rsidRPr="00B35081">
        <w:rPr>
          <w:rFonts w:ascii="Times New Roman" w:hAnsi="Times New Roman"/>
          <w:sz w:val="24"/>
          <w:szCs w:val="24"/>
        </w:rPr>
        <w:t>e sahip olması gerekmektedir.</w:t>
      </w:r>
      <w:r w:rsidR="00B35081" w:rsidRPr="00B35081">
        <w:rPr>
          <w:rFonts w:ascii="Times New Roman" w:hAnsi="Times New Roman"/>
          <w:sz w:val="24"/>
          <w:szCs w:val="24"/>
        </w:rPr>
        <w:t xml:space="preserve"> </w:t>
      </w:r>
    </w:p>
    <w:p w:rsidR="00C5477F" w:rsidRPr="00B35081" w:rsidRDefault="00C5477F" w:rsidP="005E3E90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B35081">
        <w:rPr>
          <w:rFonts w:ascii="Times New Roman" w:hAnsi="Times New Roman"/>
          <w:sz w:val="24"/>
          <w:szCs w:val="24"/>
        </w:rPr>
        <w:t>Eğitim verecek kurum/kuruluşun daha önce Ticaret ve Sanayi Odalarına stratejik planlama eğitimi vermiş olması gerekmektedir,</w:t>
      </w:r>
    </w:p>
    <w:p w:rsidR="00FD0A7E" w:rsidRPr="00623C7E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Eğiticin</w:t>
      </w:r>
      <w:r w:rsidR="00957625" w:rsidRPr="00623C7E">
        <w:rPr>
          <w:rFonts w:ascii="Times New Roman" w:hAnsi="Times New Roman"/>
          <w:sz w:val="24"/>
          <w:szCs w:val="24"/>
        </w:rPr>
        <w:t>in</w:t>
      </w:r>
      <w:r w:rsidRPr="00623C7E">
        <w:rPr>
          <w:rFonts w:ascii="Times New Roman" w:hAnsi="Times New Roman"/>
          <w:sz w:val="24"/>
          <w:szCs w:val="24"/>
        </w:rPr>
        <w:t xml:space="preserve"> </w:t>
      </w:r>
      <w:r w:rsidR="00623C7E">
        <w:rPr>
          <w:rFonts w:ascii="Times New Roman" w:hAnsi="Times New Roman"/>
          <w:sz w:val="24"/>
          <w:szCs w:val="24"/>
        </w:rPr>
        <w:t>ilgili</w:t>
      </w:r>
      <w:r w:rsidR="005E3E90">
        <w:rPr>
          <w:rFonts w:ascii="Times New Roman" w:hAnsi="Times New Roman"/>
          <w:sz w:val="24"/>
          <w:szCs w:val="24"/>
        </w:rPr>
        <w:t xml:space="preserve"> konuda</w:t>
      </w:r>
      <w:r w:rsidR="00C062FB" w:rsidRPr="00623C7E">
        <w:rPr>
          <w:rFonts w:ascii="Times New Roman" w:hAnsi="Times New Roman"/>
          <w:sz w:val="24"/>
          <w:szCs w:val="24"/>
        </w:rPr>
        <w:t xml:space="preserve"> </w:t>
      </w:r>
      <w:r w:rsidR="00F20755" w:rsidRPr="00623C7E">
        <w:rPr>
          <w:rFonts w:ascii="Times New Roman" w:hAnsi="Times New Roman"/>
          <w:sz w:val="24"/>
          <w:szCs w:val="24"/>
        </w:rPr>
        <w:t>eğitim</w:t>
      </w:r>
      <w:r w:rsidR="001523B2">
        <w:rPr>
          <w:rFonts w:ascii="Times New Roman" w:hAnsi="Times New Roman"/>
          <w:sz w:val="24"/>
          <w:szCs w:val="24"/>
        </w:rPr>
        <w:t>/danışmanlık hizmeti</w:t>
      </w:r>
      <w:r w:rsidR="00F20755" w:rsidRPr="00623C7E">
        <w:rPr>
          <w:rFonts w:ascii="Times New Roman" w:hAnsi="Times New Roman"/>
          <w:sz w:val="24"/>
          <w:szCs w:val="24"/>
        </w:rPr>
        <w:t xml:space="preserve"> vermiş </w:t>
      </w:r>
      <w:r w:rsidR="005E3E90">
        <w:rPr>
          <w:rFonts w:ascii="Times New Roman" w:hAnsi="Times New Roman"/>
          <w:sz w:val="24"/>
          <w:szCs w:val="24"/>
        </w:rPr>
        <w:t>olması gerekmektedir.</w:t>
      </w:r>
    </w:p>
    <w:p w:rsidR="00EA2969" w:rsidRDefault="005E3E90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verecek kişi/kişilerin</w:t>
      </w:r>
      <w:r w:rsidR="00EA2969" w:rsidRPr="00623C7E">
        <w:rPr>
          <w:rFonts w:ascii="Times New Roman" w:hAnsi="Times New Roman"/>
          <w:sz w:val="24"/>
          <w:szCs w:val="24"/>
        </w:rPr>
        <w:t xml:space="preserve"> sadece teorik bilgiye değil, uygulama bilgisine</w:t>
      </w:r>
      <w:r>
        <w:rPr>
          <w:rFonts w:ascii="Times New Roman" w:hAnsi="Times New Roman"/>
          <w:sz w:val="24"/>
          <w:szCs w:val="24"/>
        </w:rPr>
        <w:t xml:space="preserve"> veya akademik </w:t>
      </w:r>
      <w:r w:rsidR="006B19F3">
        <w:rPr>
          <w:rFonts w:ascii="Times New Roman" w:hAnsi="Times New Roman"/>
          <w:sz w:val="24"/>
          <w:szCs w:val="24"/>
        </w:rPr>
        <w:t>tecrübeye sahip</w:t>
      </w:r>
      <w:r>
        <w:rPr>
          <w:rFonts w:ascii="Times New Roman" w:hAnsi="Times New Roman"/>
          <w:sz w:val="24"/>
          <w:szCs w:val="24"/>
        </w:rPr>
        <w:t xml:space="preserve"> olması gerekmektedir.</w:t>
      </w:r>
    </w:p>
    <w:p w:rsidR="002D6D85" w:rsidRDefault="002D6D85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Talep edilmesi </w:t>
      </w:r>
      <w:r w:rsidR="005E3E90">
        <w:rPr>
          <w:rFonts w:ascii="Times New Roman" w:hAnsi="Times New Roman"/>
          <w:sz w:val="24"/>
          <w:szCs w:val="24"/>
        </w:rPr>
        <w:t xml:space="preserve">halinde katılımcılara sertifika/katılım belgesi </w:t>
      </w:r>
      <w:r>
        <w:rPr>
          <w:rFonts w:ascii="Times New Roman" w:hAnsi="Times New Roman"/>
          <w:sz w:val="24"/>
          <w:szCs w:val="24"/>
        </w:rPr>
        <w:t>verilecektir.</w:t>
      </w:r>
    </w:p>
    <w:p w:rsidR="006B19F3" w:rsidRDefault="006B19F3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hyperlink r:id="rId8" w:history="1">
        <w:r w:rsidRPr="009B4FCA">
          <w:rPr>
            <w:rStyle w:val="Kpr"/>
            <w:rFonts w:ascii="Times New Roman" w:hAnsi="Times New Roman"/>
            <w:sz w:val="24"/>
            <w:szCs w:val="24"/>
          </w:rPr>
          <w:t>www.serka.gov.tr</w:t>
        </w:r>
      </w:hyperlink>
      <w:r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D1437F" w:rsidRPr="00623C7E" w:rsidRDefault="00D1437F" w:rsidP="00D1437F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D1437F">
        <w:rPr>
          <w:rFonts w:ascii="Times New Roman" w:hAnsi="Times New Roman"/>
          <w:sz w:val="24"/>
          <w:szCs w:val="24"/>
        </w:rPr>
        <w:t>Eğitim</w:t>
      </w:r>
      <w:r w:rsidR="001523B2">
        <w:rPr>
          <w:rFonts w:ascii="Times New Roman" w:hAnsi="Times New Roman"/>
          <w:sz w:val="24"/>
          <w:szCs w:val="24"/>
        </w:rPr>
        <w:t>/danışmanlık hizmeti</w:t>
      </w:r>
      <w:r w:rsidRPr="00D1437F">
        <w:rPr>
          <w:rFonts w:ascii="Times New Roman" w:hAnsi="Times New Roman"/>
          <w:sz w:val="24"/>
          <w:szCs w:val="24"/>
        </w:rPr>
        <w:t xml:space="preserve"> </w:t>
      </w:r>
      <w:r w:rsidR="00BC431E">
        <w:rPr>
          <w:rFonts w:ascii="Times New Roman" w:hAnsi="Times New Roman"/>
          <w:sz w:val="24"/>
          <w:szCs w:val="24"/>
        </w:rPr>
        <w:t>13 Ağustos – 5 Eylül</w:t>
      </w:r>
      <w:bookmarkStart w:id="0" w:name="_GoBack"/>
      <w:bookmarkEnd w:id="0"/>
      <w:r w:rsidRPr="00D1437F">
        <w:rPr>
          <w:rFonts w:ascii="Times New Roman" w:hAnsi="Times New Roman"/>
          <w:sz w:val="24"/>
          <w:szCs w:val="24"/>
        </w:rPr>
        <w:t xml:space="preserve"> 2014 tarihleri arasında ilgili Kurumun uygun göreceği tarihlerde gerçekleştirilecektir.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9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0A5" w:rsidRDefault="008170A5">
      <w:r>
        <w:separator/>
      </w:r>
    </w:p>
  </w:endnote>
  <w:endnote w:type="continuationSeparator" w:id="0">
    <w:p w:rsidR="008170A5" w:rsidRDefault="00817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0A5" w:rsidRDefault="008170A5">
      <w:r>
        <w:separator/>
      </w:r>
    </w:p>
  </w:footnote>
  <w:footnote w:type="continuationSeparator" w:id="0">
    <w:p w:rsidR="008170A5" w:rsidRDefault="008170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BC431E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BC431E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5E367C"/>
    <w:multiLevelType w:val="hybridMultilevel"/>
    <w:tmpl w:val="C71C32E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F80B14"/>
    <w:multiLevelType w:val="hybridMultilevel"/>
    <w:tmpl w:val="4F12F544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2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4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7"/>
  </w:num>
  <w:num w:numId="3">
    <w:abstractNumId w:val="28"/>
  </w:num>
  <w:num w:numId="4">
    <w:abstractNumId w:val="11"/>
  </w:num>
  <w:num w:numId="5">
    <w:abstractNumId w:val="15"/>
  </w:num>
  <w:num w:numId="6">
    <w:abstractNumId w:val="18"/>
  </w:num>
  <w:num w:numId="7">
    <w:abstractNumId w:val="6"/>
  </w:num>
  <w:num w:numId="8">
    <w:abstractNumId w:val="22"/>
  </w:num>
  <w:num w:numId="9">
    <w:abstractNumId w:val="12"/>
  </w:num>
  <w:num w:numId="10">
    <w:abstractNumId w:val="27"/>
  </w:num>
  <w:num w:numId="11">
    <w:abstractNumId w:val="0"/>
  </w:num>
  <w:num w:numId="12">
    <w:abstractNumId w:val="17"/>
  </w:num>
  <w:num w:numId="13">
    <w:abstractNumId w:val="10"/>
  </w:num>
  <w:num w:numId="14">
    <w:abstractNumId w:val="21"/>
  </w:num>
  <w:num w:numId="15">
    <w:abstractNumId w:val="26"/>
  </w:num>
  <w:num w:numId="16">
    <w:abstractNumId w:val="16"/>
  </w:num>
  <w:num w:numId="17">
    <w:abstractNumId w:val="25"/>
  </w:num>
  <w:num w:numId="18">
    <w:abstractNumId w:val="14"/>
  </w:num>
  <w:num w:numId="19">
    <w:abstractNumId w:val="23"/>
  </w:num>
  <w:num w:numId="20">
    <w:abstractNumId w:val="1"/>
  </w:num>
  <w:num w:numId="21">
    <w:abstractNumId w:val="2"/>
  </w:num>
  <w:num w:numId="22">
    <w:abstractNumId w:val="1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3"/>
  </w:num>
  <w:num w:numId="26">
    <w:abstractNumId w:val="9"/>
  </w:num>
  <w:num w:numId="27">
    <w:abstractNumId w:val="24"/>
  </w:num>
  <w:num w:numId="28">
    <w:abstractNumId w:val="4"/>
  </w:num>
  <w:num w:numId="29">
    <w:abstractNumId w:val="20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5F66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213A"/>
    <w:rsid w:val="0013721D"/>
    <w:rsid w:val="00145EE8"/>
    <w:rsid w:val="001523B2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D6D85"/>
    <w:rsid w:val="002F2EEE"/>
    <w:rsid w:val="003035DD"/>
    <w:rsid w:val="003043E1"/>
    <w:rsid w:val="00304B5B"/>
    <w:rsid w:val="00316DA7"/>
    <w:rsid w:val="00317F6D"/>
    <w:rsid w:val="00320019"/>
    <w:rsid w:val="00340A41"/>
    <w:rsid w:val="003443CE"/>
    <w:rsid w:val="00344D7A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9645B"/>
    <w:rsid w:val="003A1510"/>
    <w:rsid w:val="003A69C1"/>
    <w:rsid w:val="003B2D63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661D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5E3E90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624C"/>
    <w:rsid w:val="006B19F3"/>
    <w:rsid w:val="006C36D9"/>
    <w:rsid w:val="006C5089"/>
    <w:rsid w:val="006C6327"/>
    <w:rsid w:val="006C76E4"/>
    <w:rsid w:val="006D1A9B"/>
    <w:rsid w:val="006D62B4"/>
    <w:rsid w:val="006D6DEF"/>
    <w:rsid w:val="006E1C5E"/>
    <w:rsid w:val="006E7429"/>
    <w:rsid w:val="00711C1B"/>
    <w:rsid w:val="007126E7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0A5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90449"/>
    <w:rsid w:val="008A220E"/>
    <w:rsid w:val="008B11F5"/>
    <w:rsid w:val="008B371A"/>
    <w:rsid w:val="008B7C5C"/>
    <w:rsid w:val="008C0965"/>
    <w:rsid w:val="008C2744"/>
    <w:rsid w:val="008C62F6"/>
    <w:rsid w:val="008D1A6C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57DA7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501A"/>
    <w:rsid w:val="009A69B7"/>
    <w:rsid w:val="009B3CCD"/>
    <w:rsid w:val="009B47CD"/>
    <w:rsid w:val="009C1C8A"/>
    <w:rsid w:val="009C3B8C"/>
    <w:rsid w:val="009C5478"/>
    <w:rsid w:val="009C555F"/>
    <w:rsid w:val="009F4A80"/>
    <w:rsid w:val="009F6393"/>
    <w:rsid w:val="00A104E6"/>
    <w:rsid w:val="00A12AAB"/>
    <w:rsid w:val="00A13660"/>
    <w:rsid w:val="00A26187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322A7"/>
    <w:rsid w:val="00B344D1"/>
    <w:rsid w:val="00B3508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08E5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C431E"/>
    <w:rsid w:val="00BD5836"/>
    <w:rsid w:val="00BE11F4"/>
    <w:rsid w:val="00BE44E5"/>
    <w:rsid w:val="00BE4A89"/>
    <w:rsid w:val="00BE7196"/>
    <w:rsid w:val="00BE764C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52E6E"/>
    <w:rsid w:val="00C5477F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77868"/>
    <w:rsid w:val="00C802CB"/>
    <w:rsid w:val="00C93124"/>
    <w:rsid w:val="00CA288E"/>
    <w:rsid w:val="00CA3C2A"/>
    <w:rsid w:val="00CB6775"/>
    <w:rsid w:val="00CE0C43"/>
    <w:rsid w:val="00CE18E5"/>
    <w:rsid w:val="00CE50BC"/>
    <w:rsid w:val="00CF10E4"/>
    <w:rsid w:val="00CF74D6"/>
    <w:rsid w:val="00D01361"/>
    <w:rsid w:val="00D1437F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C5A60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50982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rka.gov.t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Musa ERDAL</cp:lastModifiedBy>
  <cp:revision>20</cp:revision>
  <cp:lastPrinted>2012-01-03T06:45:00Z</cp:lastPrinted>
  <dcterms:created xsi:type="dcterms:W3CDTF">2013-10-02T07:02:00Z</dcterms:created>
  <dcterms:modified xsi:type="dcterms:W3CDTF">2014-08-06T13:27:00Z</dcterms:modified>
</cp:coreProperties>
</file>